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01" w:rsidRDefault="00457D6C" w:rsidP="00457D6C">
      <w:pPr>
        <w:shd w:val="clear" w:color="auto" w:fill="FFFFFF"/>
        <w:spacing w:line="360" w:lineRule="auto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Projekt</w:t>
      </w:r>
    </w:p>
    <w:p w:rsidR="009B19BB" w:rsidRDefault="009B19BB" w:rsidP="009B19BB">
      <w:pPr>
        <w:pStyle w:val="NormalnyWeb"/>
        <w:keepNext/>
        <w:shd w:val="clear" w:color="auto" w:fill="FFFFFF"/>
        <w:spacing w:before="0" w:beforeAutospacing="0" w:after="480" w:afterAutospacing="0"/>
        <w:jc w:val="center"/>
        <w:rPr>
          <w:b/>
          <w:sz w:val="22"/>
          <w:szCs w:val="22"/>
        </w:rPr>
      </w:pPr>
      <w:bookmarkStart w:id="0" w:name="bookmark_8"/>
      <w:bookmarkEnd w:id="0"/>
      <w:r>
        <w:rPr>
          <w:b/>
          <w:bCs/>
          <w:sz w:val="22"/>
          <w:szCs w:val="22"/>
        </w:rPr>
        <w:t>Program opieki nad zwierzętami bezdomnymi oraz zapobiegania                                           bezdomności   zwierząt</w:t>
      </w:r>
      <w:r>
        <w:rPr>
          <w:sz w:val="22"/>
          <w:szCs w:val="22"/>
        </w:rPr>
        <w:t xml:space="preserve">  </w:t>
      </w:r>
      <w:r w:rsidR="00AC50A4">
        <w:rPr>
          <w:b/>
          <w:sz w:val="22"/>
          <w:szCs w:val="22"/>
        </w:rPr>
        <w:t>na terenie G</w:t>
      </w:r>
      <w:r w:rsidRPr="007D6EB6">
        <w:rPr>
          <w:b/>
          <w:sz w:val="22"/>
          <w:szCs w:val="22"/>
        </w:rPr>
        <w:t>miny Brodnica</w:t>
      </w:r>
      <w:r w:rsidR="00ED21A1">
        <w:rPr>
          <w:b/>
          <w:sz w:val="22"/>
          <w:szCs w:val="22"/>
        </w:rPr>
        <w:t xml:space="preserve"> na rok 201</w:t>
      </w:r>
      <w:r w:rsidR="00457D6C">
        <w:rPr>
          <w:b/>
          <w:sz w:val="22"/>
          <w:szCs w:val="22"/>
        </w:rPr>
        <w:t>4</w:t>
      </w:r>
    </w:p>
    <w:p w:rsidR="00975C9A" w:rsidRPr="00ED21A1" w:rsidRDefault="00C72B82" w:rsidP="00975C9A">
      <w:pPr>
        <w:pStyle w:val="NormalnyWeb"/>
        <w:keepNext/>
        <w:shd w:val="clear" w:color="auto" w:fill="FFFFFF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ED21A1">
        <w:rPr>
          <w:b/>
          <w:sz w:val="22"/>
          <w:szCs w:val="22"/>
        </w:rPr>
        <w:t>Rozdział 1</w:t>
      </w:r>
      <w:r w:rsidR="009B19BB" w:rsidRPr="00ED21A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9B19BB" w:rsidRDefault="009B19BB" w:rsidP="00975C9A">
      <w:pPr>
        <w:pStyle w:val="NormalnyWeb"/>
        <w:keepNext/>
        <w:shd w:val="clear" w:color="auto" w:fill="FFFFFF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Cel programu</w:t>
      </w:r>
    </w:p>
    <w:p w:rsidR="00C72B82" w:rsidRPr="009B19BB" w:rsidRDefault="00C72B82" w:rsidP="00975C9A">
      <w:pPr>
        <w:pStyle w:val="NormalnyWeb"/>
        <w:keepNext/>
        <w:shd w:val="clear" w:color="auto" w:fill="FFFFFF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</w:p>
    <w:p w:rsidR="009B19BB" w:rsidRPr="00C72B82" w:rsidRDefault="00C72B82" w:rsidP="00C72B82">
      <w:pPr>
        <w:pStyle w:val="NormalnyWeb"/>
        <w:keepNext/>
        <w:shd w:val="clear" w:color="auto" w:fill="FFFFFF"/>
        <w:spacing w:before="0" w:beforeAutospacing="0" w:after="0" w:afterAutospacing="0" w:line="360" w:lineRule="auto"/>
        <w:rPr>
          <w:bCs/>
          <w:sz w:val="22"/>
          <w:szCs w:val="22"/>
        </w:rPr>
      </w:pPr>
      <w:r w:rsidRPr="00975C9A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 </w:t>
      </w:r>
      <w:r w:rsidR="009B19BB">
        <w:rPr>
          <w:sz w:val="22"/>
          <w:szCs w:val="22"/>
        </w:rPr>
        <w:t xml:space="preserve">Celem programu </w:t>
      </w:r>
      <w:r w:rsidR="009B19BB">
        <w:rPr>
          <w:b/>
          <w:bCs/>
          <w:sz w:val="22"/>
          <w:szCs w:val="22"/>
        </w:rPr>
        <w:t xml:space="preserve"> </w:t>
      </w:r>
      <w:r w:rsidR="009B19BB" w:rsidRPr="009B19BB">
        <w:rPr>
          <w:bCs/>
          <w:sz w:val="22"/>
          <w:szCs w:val="22"/>
        </w:rPr>
        <w:t>opieki nad zwierzętami bezdomnymi oraz zapobiega</w:t>
      </w:r>
      <w:r>
        <w:rPr>
          <w:bCs/>
          <w:sz w:val="22"/>
          <w:szCs w:val="22"/>
        </w:rPr>
        <w:t>nia bezdomności zwierząt, zwanym dalej programem jest:</w:t>
      </w:r>
    </w:p>
    <w:p w:rsidR="009B19BB" w:rsidRDefault="009B19BB" w:rsidP="00032AD6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poprawa bezpieczeństwa i porządku publicznego na terenie Gminy;</w:t>
      </w:r>
    </w:p>
    <w:p w:rsidR="009B19BB" w:rsidRDefault="009B19BB" w:rsidP="009B19BB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zmniejszenie </w:t>
      </w:r>
      <w:r w:rsidR="00EF1B2B">
        <w:rPr>
          <w:sz w:val="22"/>
          <w:szCs w:val="22"/>
        </w:rPr>
        <w:t>populacji bezdomnych zwierząt;</w:t>
      </w:r>
    </w:p>
    <w:p w:rsidR="00EF1B2B" w:rsidRDefault="00EF1B2B" w:rsidP="009B19BB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zapobieganie bezdomności </w:t>
      </w:r>
      <w:r w:rsidR="00632179">
        <w:rPr>
          <w:sz w:val="22"/>
          <w:szCs w:val="22"/>
        </w:rPr>
        <w:t xml:space="preserve"> zwierząt </w:t>
      </w:r>
      <w:r>
        <w:rPr>
          <w:sz w:val="22"/>
          <w:szCs w:val="22"/>
        </w:rPr>
        <w:t xml:space="preserve">i zapewnienie opieki </w:t>
      </w:r>
      <w:r w:rsidR="0081382F">
        <w:rPr>
          <w:sz w:val="22"/>
          <w:szCs w:val="22"/>
        </w:rPr>
        <w:t xml:space="preserve"> nad </w:t>
      </w:r>
      <w:r>
        <w:rPr>
          <w:sz w:val="22"/>
          <w:szCs w:val="22"/>
        </w:rPr>
        <w:t>bezdomnym</w:t>
      </w:r>
      <w:r w:rsidR="0081382F">
        <w:rPr>
          <w:sz w:val="22"/>
          <w:szCs w:val="22"/>
        </w:rPr>
        <w:t>i zwierzętami</w:t>
      </w:r>
      <w:r>
        <w:rPr>
          <w:sz w:val="22"/>
          <w:szCs w:val="22"/>
        </w:rPr>
        <w:t xml:space="preserve"> </w:t>
      </w:r>
      <w:r w:rsidR="00632179">
        <w:rPr>
          <w:sz w:val="22"/>
          <w:szCs w:val="22"/>
        </w:rPr>
        <w:br/>
      </w:r>
      <w:r>
        <w:rPr>
          <w:sz w:val="22"/>
          <w:szCs w:val="22"/>
        </w:rPr>
        <w:t>z terenu Gminy Brodnica;</w:t>
      </w:r>
    </w:p>
    <w:p w:rsidR="00EF1B2B" w:rsidRDefault="00EF1B2B" w:rsidP="00032AD6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edukacja </w:t>
      </w:r>
      <w:r w:rsidR="00975C9A">
        <w:rPr>
          <w:sz w:val="22"/>
          <w:szCs w:val="22"/>
        </w:rPr>
        <w:t>mieszkańców Gminy B</w:t>
      </w:r>
      <w:r w:rsidR="0081382F">
        <w:rPr>
          <w:sz w:val="22"/>
          <w:szCs w:val="22"/>
        </w:rPr>
        <w:t>rodnica</w:t>
      </w:r>
      <w:r>
        <w:rPr>
          <w:sz w:val="22"/>
          <w:szCs w:val="22"/>
        </w:rPr>
        <w:t xml:space="preserve"> w zakresie humanitarnego traktowania zwierząt oraz sposobów zapobiegania ich bezdomności.</w:t>
      </w:r>
    </w:p>
    <w:p w:rsidR="00975C9A" w:rsidRPr="00032AD6" w:rsidRDefault="00975C9A" w:rsidP="00975C9A">
      <w:pPr>
        <w:pStyle w:val="NormalnyWeb"/>
        <w:shd w:val="clear" w:color="auto" w:fill="FFFFFF"/>
        <w:spacing w:before="120" w:beforeAutospacing="0" w:after="120" w:afterAutospacing="0"/>
        <w:ind w:left="340"/>
        <w:jc w:val="both"/>
        <w:rPr>
          <w:sz w:val="22"/>
          <w:szCs w:val="22"/>
        </w:rPr>
      </w:pPr>
    </w:p>
    <w:p w:rsidR="00ED21A1" w:rsidRDefault="00ED21A1" w:rsidP="00EF1B2B">
      <w:pPr>
        <w:pStyle w:val="NormalnyWeb"/>
        <w:shd w:val="clear" w:color="auto" w:fill="FFFFFF"/>
        <w:spacing w:before="120" w:beforeAutospacing="0" w:after="120" w:afterAutospacing="0"/>
        <w:ind w:left="3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2</w:t>
      </w:r>
    </w:p>
    <w:p w:rsidR="00EF1B2B" w:rsidRDefault="00EF1B2B" w:rsidP="00EF1B2B">
      <w:pPr>
        <w:pStyle w:val="NormalnyWeb"/>
        <w:shd w:val="clear" w:color="auto" w:fill="FFFFFF"/>
        <w:spacing w:before="120" w:beforeAutospacing="0" w:after="120" w:afterAutospacing="0"/>
        <w:ind w:left="340"/>
        <w:jc w:val="center"/>
        <w:rPr>
          <w:b/>
          <w:sz w:val="22"/>
          <w:szCs w:val="22"/>
        </w:rPr>
      </w:pPr>
      <w:r w:rsidRPr="00EF1B2B">
        <w:rPr>
          <w:b/>
          <w:sz w:val="22"/>
          <w:szCs w:val="22"/>
        </w:rPr>
        <w:t>Realizatorzy programu</w:t>
      </w:r>
    </w:p>
    <w:p w:rsidR="00ED21A1" w:rsidRPr="00EF1B2B" w:rsidRDefault="00ED21A1" w:rsidP="00EF1B2B">
      <w:pPr>
        <w:pStyle w:val="NormalnyWeb"/>
        <w:shd w:val="clear" w:color="auto" w:fill="FFFFFF"/>
        <w:spacing w:before="120" w:beforeAutospacing="0" w:after="120" w:afterAutospacing="0"/>
        <w:ind w:left="340"/>
        <w:jc w:val="center"/>
        <w:rPr>
          <w:b/>
          <w:sz w:val="22"/>
          <w:szCs w:val="22"/>
        </w:rPr>
      </w:pPr>
    </w:p>
    <w:p w:rsidR="009B19BB" w:rsidRPr="00ED21A1" w:rsidRDefault="00ED21A1" w:rsidP="00ED21A1">
      <w:pPr>
        <w:pStyle w:val="NormalnyWeb"/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 w:rsidRPr="00975C9A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 xml:space="preserve">2. </w:t>
      </w:r>
      <w:r w:rsidR="00975C9A" w:rsidRPr="00975C9A">
        <w:rPr>
          <w:bCs/>
          <w:sz w:val="22"/>
          <w:szCs w:val="22"/>
        </w:rPr>
        <w:t>1.</w:t>
      </w:r>
      <w:r w:rsidR="00975C9A">
        <w:rPr>
          <w:b/>
          <w:bCs/>
          <w:sz w:val="22"/>
          <w:szCs w:val="22"/>
        </w:rPr>
        <w:t xml:space="preserve"> </w:t>
      </w:r>
      <w:r w:rsidR="00AC50A4">
        <w:rPr>
          <w:bCs/>
          <w:sz w:val="22"/>
          <w:szCs w:val="22"/>
        </w:rPr>
        <w:t>Funkcję</w:t>
      </w:r>
      <w:r w:rsidR="00EF1B2B">
        <w:rPr>
          <w:bCs/>
          <w:sz w:val="22"/>
          <w:szCs w:val="22"/>
        </w:rPr>
        <w:t xml:space="preserve"> koordynatora działań dotyczących ograniczenia </w:t>
      </w:r>
      <w:r>
        <w:rPr>
          <w:bCs/>
          <w:sz w:val="22"/>
          <w:szCs w:val="22"/>
        </w:rPr>
        <w:t xml:space="preserve">bezdomności zwierząt pełni Wójt </w:t>
      </w:r>
      <w:r w:rsidR="00EF1B2B">
        <w:rPr>
          <w:bCs/>
          <w:sz w:val="22"/>
          <w:szCs w:val="22"/>
        </w:rPr>
        <w:t>Gminy Brodnica.</w:t>
      </w:r>
    </w:p>
    <w:p w:rsidR="00EF1B2B" w:rsidRDefault="00EF1B2B" w:rsidP="00EF1B2B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Realizacja działań dotyczących </w:t>
      </w:r>
      <w:r w:rsidR="000C4208">
        <w:rPr>
          <w:bCs/>
          <w:sz w:val="22"/>
          <w:szCs w:val="22"/>
        </w:rPr>
        <w:t>przeciwdziałaniu bezdomności zwierząt może być prowadzona przez:</w:t>
      </w:r>
    </w:p>
    <w:p w:rsidR="000C4208" w:rsidRDefault="00ED21A1" w:rsidP="00032AD6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0C4208">
        <w:rPr>
          <w:bCs/>
          <w:sz w:val="22"/>
          <w:szCs w:val="22"/>
        </w:rPr>
        <w:t>) organizacje społeczne, których statutowym celem działania jest przeciwdziałanie bezdomności zwierząt;</w:t>
      </w:r>
    </w:p>
    <w:p w:rsidR="000C4208" w:rsidRDefault="00ED21A1" w:rsidP="00032AD6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sz w:val="22"/>
          <w:szCs w:val="22"/>
        </w:rPr>
      </w:pPr>
      <w:r>
        <w:rPr>
          <w:bCs/>
          <w:sz w:val="22"/>
          <w:szCs w:val="22"/>
        </w:rPr>
        <w:t>2</w:t>
      </w:r>
      <w:r w:rsidR="000C4208">
        <w:rPr>
          <w:bCs/>
          <w:sz w:val="22"/>
          <w:szCs w:val="22"/>
        </w:rPr>
        <w:t xml:space="preserve">) </w:t>
      </w:r>
      <w:r>
        <w:rPr>
          <w:sz w:val="22"/>
          <w:szCs w:val="22"/>
        </w:rPr>
        <w:t>Urząd Gminy Brodnica, który egzekwuje przestrzeganie</w:t>
      </w:r>
      <w:r w:rsidR="000C4208">
        <w:rPr>
          <w:sz w:val="22"/>
          <w:szCs w:val="22"/>
        </w:rPr>
        <w:t xml:space="preserve"> przepisów </w:t>
      </w:r>
      <w:r>
        <w:rPr>
          <w:sz w:val="22"/>
          <w:szCs w:val="22"/>
        </w:rPr>
        <w:t>u</w:t>
      </w:r>
      <w:r w:rsidR="00975C9A">
        <w:rPr>
          <w:sz w:val="22"/>
          <w:szCs w:val="22"/>
        </w:rPr>
        <w:t xml:space="preserve">stawy o </w:t>
      </w:r>
      <w:r w:rsidR="000C4208">
        <w:rPr>
          <w:sz w:val="22"/>
          <w:szCs w:val="22"/>
        </w:rPr>
        <w:t xml:space="preserve">utrzymaniu czystości i porządku </w:t>
      </w:r>
      <w:r w:rsidR="00975C9A">
        <w:rPr>
          <w:sz w:val="22"/>
          <w:szCs w:val="22"/>
        </w:rPr>
        <w:t xml:space="preserve">w gminach </w:t>
      </w:r>
      <w:r w:rsidR="000C4208">
        <w:rPr>
          <w:sz w:val="22"/>
          <w:szCs w:val="22"/>
        </w:rPr>
        <w:t xml:space="preserve">przez właścicieli zwierząt oraz innych obowiązków ustalonych </w:t>
      </w:r>
      <w:r>
        <w:rPr>
          <w:sz w:val="22"/>
          <w:szCs w:val="22"/>
        </w:rPr>
        <w:br/>
      </w:r>
      <w:r w:rsidR="000C4208">
        <w:rPr>
          <w:sz w:val="22"/>
          <w:szCs w:val="22"/>
        </w:rPr>
        <w:t>w przepisach;</w:t>
      </w:r>
    </w:p>
    <w:p w:rsidR="000C4208" w:rsidRPr="00032AD6" w:rsidRDefault="00ED21A1" w:rsidP="00032AD6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972C7">
        <w:rPr>
          <w:sz w:val="22"/>
          <w:szCs w:val="22"/>
        </w:rPr>
        <w:t xml:space="preserve">) </w:t>
      </w:r>
      <w:r w:rsidR="00AE53F6">
        <w:rPr>
          <w:sz w:val="22"/>
          <w:szCs w:val="22"/>
        </w:rPr>
        <w:t xml:space="preserve">jednostki organizacyjne gminy, </w:t>
      </w:r>
      <w:r>
        <w:rPr>
          <w:sz w:val="22"/>
          <w:szCs w:val="22"/>
        </w:rPr>
        <w:t xml:space="preserve"> które będą edukować  dzieci i młodzież</w:t>
      </w:r>
      <w:r w:rsidR="000C4208">
        <w:rPr>
          <w:sz w:val="22"/>
          <w:szCs w:val="22"/>
        </w:rPr>
        <w:t xml:space="preserve"> w zakresie humanitarnego traktowania zwierząt i sposobów zapobiegania ich bezdomności.</w:t>
      </w:r>
    </w:p>
    <w:p w:rsidR="00ED21A1" w:rsidRDefault="00ED21A1" w:rsidP="000C4208">
      <w:pPr>
        <w:pStyle w:val="NormalnyWeb"/>
        <w:shd w:val="clear" w:color="auto" w:fill="FFFFFF"/>
        <w:spacing w:before="120" w:beforeAutospacing="0" w:after="120" w:afterAutospacing="0"/>
        <w:ind w:left="340"/>
        <w:jc w:val="center"/>
        <w:rPr>
          <w:b/>
          <w:sz w:val="22"/>
          <w:szCs w:val="22"/>
        </w:rPr>
      </w:pPr>
    </w:p>
    <w:p w:rsidR="00ED21A1" w:rsidRDefault="00ED21A1" w:rsidP="000C4208">
      <w:pPr>
        <w:pStyle w:val="NormalnyWeb"/>
        <w:shd w:val="clear" w:color="auto" w:fill="FFFFFF"/>
        <w:spacing w:before="120" w:beforeAutospacing="0" w:after="120" w:afterAutospacing="0"/>
        <w:ind w:left="3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3</w:t>
      </w:r>
    </w:p>
    <w:p w:rsidR="00975C9A" w:rsidRDefault="000C4208" w:rsidP="00975C9A">
      <w:pPr>
        <w:pStyle w:val="NormalnyWeb"/>
        <w:shd w:val="clear" w:color="auto" w:fill="FFFFFF"/>
        <w:spacing w:before="120" w:beforeAutospacing="0" w:after="120" w:afterAutospacing="0"/>
        <w:ind w:left="340"/>
        <w:jc w:val="center"/>
        <w:rPr>
          <w:b/>
          <w:sz w:val="22"/>
          <w:szCs w:val="22"/>
        </w:rPr>
      </w:pPr>
      <w:r w:rsidRPr="000C4208">
        <w:rPr>
          <w:b/>
          <w:sz w:val="22"/>
          <w:szCs w:val="22"/>
        </w:rPr>
        <w:t>Sposoby realizacji celów programu</w:t>
      </w:r>
    </w:p>
    <w:p w:rsidR="00ED21A1" w:rsidRDefault="00ED21A1" w:rsidP="00975C9A">
      <w:pPr>
        <w:pStyle w:val="NormalnyWeb"/>
        <w:shd w:val="clear" w:color="auto" w:fill="FFFFFF"/>
        <w:spacing w:before="120" w:beforeAutospacing="0" w:after="120" w:afterAutospacing="0"/>
        <w:ind w:left="340"/>
        <w:jc w:val="center"/>
        <w:rPr>
          <w:b/>
          <w:sz w:val="22"/>
          <w:szCs w:val="22"/>
        </w:rPr>
      </w:pPr>
    </w:p>
    <w:p w:rsidR="009B19BB" w:rsidRPr="00975C9A" w:rsidRDefault="00ED21A1" w:rsidP="00ED21A1">
      <w:pPr>
        <w:pStyle w:val="NormalnyWeb"/>
        <w:shd w:val="clear" w:color="auto" w:fill="FFFFFF"/>
        <w:spacing w:before="120" w:beforeAutospacing="0" w:after="120" w:afterAutospacing="0"/>
        <w:ind w:left="340"/>
        <w:jc w:val="both"/>
        <w:rPr>
          <w:b/>
          <w:sz w:val="22"/>
          <w:szCs w:val="22"/>
        </w:rPr>
      </w:pPr>
      <w:r w:rsidRPr="00975C9A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3. </w:t>
      </w:r>
      <w:r w:rsidRPr="00ED21A1">
        <w:rPr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 w:rsidR="005910FE">
        <w:rPr>
          <w:bCs/>
          <w:sz w:val="22"/>
          <w:szCs w:val="22"/>
        </w:rPr>
        <w:t xml:space="preserve">Poprawa bezpieczeństwa i porządku publicznego na terenie </w:t>
      </w:r>
      <w:r w:rsidR="00AC50A4">
        <w:rPr>
          <w:bCs/>
          <w:sz w:val="22"/>
          <w:szCs w:val="22"/>
        </w:rPr>
        <w:t>Gminy</w:t>
      </w:r>
      <w:r>
        <w:rPr>
          <w:bCs/>
          <w:sz w:val="22"/>
          <w:szCs w:val="22"/>
        </w:rPr>
        <w:t xml:space="preserve"> realizowana będzie </w:t>
      </w:r>
      <w:r w:rsidR="005910FE">
        <w:rPr>
          <w:bCs/>
          <w:sz w:val="22"/>
          <w:szCs w:val="22"/>
        </w:rPr>
        <w:t>przez:</w:t>
      </w:r>
    </w:p>
    <w:p w:rsidR="005910FE" w:rsidRDefault="005910FE" w:rsidP="00ED21A1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egzekwowanie przepisów prawa lokalnego w zakresie obowiązków właścicieli zwierząt, określonych przepisami </w:t>
      </w:r>
      <w:r w:rsidR="00ED21A1">
        <w:rPr>
          <w:bCs/>
          <w:sz w:val="22"/>
          <w:szCs w:val="22"/>
        </w:rPr>
        <w:t xml:space="preserve"> u</w:t>
      </w:r>
      <w:r w:rsidR="00975C9A">
        <w:rPr>
          <w:bCs/>
          <w:sz w:val="22"/>
          <w:szCs w:val="22"/>
        </w:rPr>
        <w:t xml:space="preserve">stawy </w:t>
      </w:r>
      <w:r>
        <w:rPr>
          <w:bCs/>
          <w:sz w:val="22"/>
          <w:szCs w:val="22"/>
        </w:rPr>
        <w:t>o utrzymaniu czystości i porządku w gminach;</w:t>
      </w:r>
    </w:p>
    <w:p w:rsidR="005910FE" w:rsidRPr="005910FE" w:rsidRDefault="005910FE" w:rsidP="005910FE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</w:pPr>
      <w:r>
        <w:rPr>
          <w:bCs/>
          <w:sz w:val="22"/>
          <w:szCs w:val="22"/>
        </w:rPr>
        <w:t>egzekwowanie, we współpracy z inspekcją weterynaryjną, obowiązku wykonania corocznego sz</w:t>
      </w:r>
      <w:r w:rsidR="00815ADB">
        <w:rPr>
          <w:bCs/>
          <w:sz w:val="22"/>
          <w:szCs w:val="22"/>
        </w:rPr>
        <w:t>czepienia psów przeciw wściekliź</w:t>
      </w:r>
      <w:r>
        <w:rPr>
          <w:bCs/>
          <w:sz w:val="22"/>
          <w:szCs w:val="22"/>
        </w:rPr>
        <w:t>nie;</w:t>
      </w:r>
    </w:p>
    <w:p w:rsidR="005910FE" w:rsidRDefault="00815ADB" w:rsidP="005910FE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</w:pPr>
      <w:r>
        <w:lastRenderedPageBreak/>
        <w:t xml:space="preserve">prowadzenie działań edukacyjnych w zakresie opieki nad zwierzętami </w:t>
      </w:r>
      <w:r w:rsidR="00975C9A">
        <w:br/>
      </w:r>
      <w:r>
        <w:t>i humanitarnego ich traktowania.</w:t>
      </w:r>
    </w:p>
    <w:p w:rsidR="00346E21" w:rsidRDefault="00346E21" w:rsidP="00346E21">
      <w:pPr>
        <w:pStyle w:val="NormalnyWeb"/>
        <w:shd w:val="clear" w:color="auto" w:fill="FFFFFF"/>
        <w:spacing w:before="120" w:beforeAutospacing="0" w:after="120" w:afterAutospacing="0"/>
        <w:ind w:left="720"/>
        <w:jc w:val="both"/>
      </w:pPr>
    </w:p>
    <w:p w:rsidR="00815ADB" w:rsidRDefault="00815ADB" w:rsidP="00AE53F6">
      <w:pPr>
        <w:pStyle w:val="NormalnyWeb"/>
        <w:numPr>
          <w:ilvl w:val="0"/>
          <w:numId w:val="21"/>
        </w:numPr>
        <w:shd w:val="clear" w:color="auto" w:fill="FFFFFF"/>
        <w:spacing w:before="120" w:beforeAutospacing="0" w:after="120" w:afterAutospacing="0"/>
        <w:jc w:val="both"/>
      </w:pPr>
      <w:r>
        <w:t xml:space="preserve">Edukacja </w:t>
      </w:r>
      <w:r w:rsidR="00975C9A">
        <w:t xml:space="preserve">mieszkańców </w:t>
      </w:r>
      <w:r>
        <w:t>Gminy</w:t>
      </w:r>
      <w:r w:rsidR="00975C9A">
        <w:t xml:space="preserve"> Brodnica</w:t>
      </w:r>
      <w:r>
        <w:t xml:space="preserve"> w zakresie humanitarnego traktowania zwierząt i sposobów zapobiegania ich bezdomności odbywać się będzie poprzez:</w:t>
      </w:r>
    </w:p>
    <w:p w:rsidR="00032AD6" w:rsidRDefault="00815ADB" w:rsidP="00346E21">
      <w:pPr>
        <w:pStyle w:val="NormalnyWeb"/>
        <w:numPr>
          <w:ilvl w:val="0"/>
          <w:numId w:val="13"/>
        </w:numPr>
        <w:shd w:val="clear" w:color="auto" w:fill="FFFFFF"/>
        <w:spacing w:before="120" w:beforeAutospacing="0" w:after="120" w:afterAutospacing="0"/>
        <w:jc w:val="both"/>
      </w:pPr>
      <w:r>
        <w:t>włączanie szkół do propagowania treści programowych w dziedzinie ochrony środowiska, zagadnień związanych z humanitarnym traktowaniem zwierząt, sposobami opieki nad zwierzętami, potrzebą ograniczania liczby zwierząt poprzez sterylizacje i kastrację, promowanie prawidłowych postaw zachowań w stosunku do zwierząt;</w:t>
      </w:r>
    </w:p>
    <w:p w:rsidR="00815ADB" w:rsidRDefault="00815ADB" w:rsidP="00815ADB">
      <w:pPr>
        <w:pStyle w:val="NormalnyWeb"/>
        <w:numPr>
          <w:ilvl w:val="0"/>
          <w:numId w:val="13"/>
        </w:numPr>
        <w:shd w:val="clear" w:color="auto" w:fill="FFFFFF"/>
        <w:spacing w:before="120" w:beforeAutospacing="0" w:after="120" w:afterAutospacing="0"/>
        <w:jc w:val="both"/>
      </w:pPr>
      <w:r>
        <w:t>współpracę z organizacjami pozarządowymi, których statutowym celem działania jest ochrona zwierząt;</w:t>
      </w:r>
    </w:p>
    <w:p w:rsidR="00975C9A" w:rsidRDefault="00552AD5" w:rsidP="00AE53F6">
      <w:pPr>
        <w:pStyle w:val="NormalnyWeb"/>
        <w:numPr>
          <w:ilvl w:val="0"/>
          <w:numId w:val="13"/>
        </w:numPr>
        <w:shd w:val="clear" w:color="auto" w:fill="FFFFFF"/>
        <w:spacing w:before="120" w:beforeAutospacing="0" w:after="120" w:afterAutospacing="0"/>
        <w:jc w:val="both"/>
      </w:pPr>
      <w:r>
        <w:t>popieranie wolontariatu prowadzonego na rzecz zapobiegania bezdomności zwierząt.</w:t>
      </w:r>
    </w:p>
    <w:p w:rsidR="00346E21" w:rsidRDefault="00346E21" w:rsidP="00346E21">
      <w:pPr>
        <w:pStyle w:val="NormalnyWeb"/>
        <w:shd w:val="clear" w:color="auto" w:fill="FFFFFF"/>
        <w:spacing w:before="120" w:beforeAutospacing="0" w:after="120" w:afterAutospacing="0"/>
        <w:ind w:left="720"/>
        <w:jc w:val="both"/>
      </w:pPr>
    </w:p>
    <w:p w:rsidR="009B19BB" w:rsidRDefault="00552AD5" w:rsidP="00975C9A">
      <w:pPr>
        <w:pStyle w:val="NormalnyWeb"/>
        <w:numPr>
          <w:ilvl w:val="0"/>
          <w:numId w:val="17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Zapewnienie bezdomnym zwierzętom miejsca w schronisku oraz opieki dla zwierząt</w:t>
      </w:r>
      <w:r w:rsidR="009B19BB">
        <w:rPr>
          <w:sz w:val="22"/>
          <w:szCs w:val="22"/>
        </w:rPr>
        <w:t xml:space="preserve"> </w:t>
      </w:r>
      <w:r>
        <w:rPr>
          <w:sz w:val="22"/>
          <w:szCs w:val="22"/>
        </w:rPr>
        <w:t>z terenu Gminy Brodnica realizuje się poprzez:</w:t>
      </w:r>
    </w:p>
    <w:p w:rsidR="00552AD5" w:rsidRDefault="00552AD5" w:rsidP="00AE53F6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632179">
        <w:rPr>
          <w:sz w:val="22"/>
          <w:szCs w:val="22"/>
        </w:rPr>
        <w:t>dławianie (zbieranie) z terenu G</w:t>
      </w:r>
      <w:r>
        <w:rPr>
          <w:sz w:val="22"/>
          <w:szCs w:val="22"/>
        </w:rPr>
        <w:t>miny psów bezdomnych, zagubionych, wałęsających się, pozostających bez opieki właściciela;</w:t>
      </w:r>
    </w:p>
    <w:p w:rsidR="00552AD5" w:rsidRDefault="00AE53F6" w:rsidP="00552AD5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przekazanie</w:t>
      </w:r>
      <w:r w:rsidR="00552AD5">
        <w:rPr>
          <w:sz w:val="22"/>
          <w:szCs w:val="22"/>
        </w:rPr>
        <w:t xml:space="preserve"> p</w:t>
      </w:r>
      <w:r>
        <w:rPr>
          <w:sz w:val="22"/>
          <w:szCs w:val="22"/>
        </w:rPr>
        <w:t>od tymczasową opiekę organizacjom</w:t>
      </w:r>
      <w:r w:rsidR="00552AD5">
        <w:rPr>
          <w:sz w:val="22"/>
          <w:szCs w:val="22"/>
        </w:rPr>
        <w:t xml:space="preserve"> opieki nad zwierzętami - zwierząt, które  </w:t>
      </w:r>
      <w:r>
        <w:rPr>
          <w:sz w:val="22"/>
          <w:szCs w:val="22"/>
        </w:rPr>
        <w:br/>
      </w:r>
      <w:r w:rsidR="00552AD5">
        <w:rPr>
          <w:sz w:val="22"/>
          <w:szCs w:val="22"/>
        </w:rPr>
        <w:t>w wyniku wypadków losowych (zgon właściciela itp.) utraciły właściciela;</w:t>
      </w:r>
    </w:p>
    <w:p w:rsidR="00552AD5" w:rsidRDefault="00552AD5" w:rsidP="00552AD5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poszukiwanie wspólnie z organizacjami </w:t>
      </w:r>
      <w:r w:rsidR="00632179">
        <w:rPr>
          <w:sz w:val="22"/>
          <w:szCs w:val="22"/>
        </w:rPr>
        <w:t xml:space="preserve">pozarządowymi </w:t>
      </w:r>
      <w:r>
        <w:rPr>
          <w:sz w:val="22"/>
          <w:szCs w:val="22"/>
        </w:rPr>
        <w:t>opieki nad zwierzętami, wolontariuszami i innymi osobami nowych właścicieli dla zwierząt bezdomnych;</w:t>
      </w:r>
    </w:p>
    <w:p w:rsidR="00552AD5" w:rsidRDefault="00552AD5" w:rsidP="00552AD5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udzielanie pomocy lekarsko - weterynaryjnej zwierzętom poszkodowanym w wypadkach komunikacyjnych, których właścicieli nie ustalono, a które czasowo przebywają pod opieką organizacji opieki nad zwierzętami;</w:t>
      </w:r>
    </w:p>
    <w:p w:rsidR="00552AD5" w:rsidRDefault="00552AD5" w:rsidP="00552AD5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przyjmowanie zgłoszeń o błąkających się zwierzętach pod wskazany przez </w:t>
      </w:r>
      <w:r w:rsidR="00AE53F6">
        <w:rPr>
          <w:sz w:val="22"/>
          <w:szCs w:val="22"/>
        </w:rPr>
        <w:t>Urząd Gminy</w:t>
      </w:r>
      <w:r>
        <w:rPr>
          <w:sz w:val="22"/>
          <w:szCs w:val="22"/>
        </w:rPr>
        <w:t xml:space="preserve"> kontakt;</w:t>
      </w:r>
    </w:p>
    <w:p w:rsidR="00975C9A" w:rsidRDefault="003502BB" w:rsidP="00AE53F6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zapewnienie bezdomnym zwierzętom miejsca i opieki w schronisku.</w:t>
      </w:r>
    </w:p>
    <w:p w:rsidR="00346E21" w:rsidRPr="00AE53F6" w:rsidRDefault="00346E21" w:rsidP="00346E21">
      <w:pPr>
        <w:pStyle w:val="NormalnyWeb"/>
        <w:shd w:val="clear" w:color="auto" w:fill="FFFFFF"/>
        <w:spacing w:before="120" w:beforeAutospacing="0" w:after="120" w:afterAutospacing="0"/>
        <w:ind w:left="720"/>
        <w:jc w:val="both"/>
        <w:rPr>
          <w:sz w:val="22"/>
          <w:szCs w:val="22"/>
        </w:rPr>
      </w:pPr>
    </w:p>
    <w:p w:rsidR="009B19BB" w:rsidRDefault="003502BB" w:rsidP="00975C9A">
      <w:pPr>
        <w:pStyle w:val="NormalnyWeb"/>
        <w:numPr>
          <w:ilvl w:val="0"/>
          <w:numId w:val="17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Sprawowanie opieki nad wolno żyjącymi kotami, w tym ich dokarmianie </w:t>
      </w:r>
      <w:r w:rsidR="00AB1233">
        <w:rPr>
          <w:sz w:val="22"/>
          <w:szCs w:val="22"/>
        </w:rPr>
        <w:t>Urząd Gminy Brodnica realizuje poprzez</w:t>
      </w:r>
      <w:r>
        <w:rPr>
          <w:sz w:val="22"/>
          <w:szCs w:val="22"/>
        </w:rPr>
        <w:t>:</w:t>
      </w:r>
    </w:p>
    <w:p w:rsidR="003502BB" w:rsidRPr="003502BB" w:rsidRDefault="00975C9A" w:rsidP="00AE53F6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120" w:afterAutospacing="0"/>
        <w:jc w:val="both"/>
      </w:pPr>
      <w:r>
        <w:rPr>
          <w:sz w:val="22"/>
          <w:szCs w:val="22"/>
        </w:rPr>
        <w:t>p</w:t>
      </w:r>
      <w:r w:rsidR="003502BB">
        <w:rPr>
          <w:sz w:val="22"/>
          <w:szCs w:val="22"/>
        </w:rPr>
        <w:t>odejmowanie interwencji w sprawach kotów wolno żyjących przy udziale organizacji pozarządowych poprzez realizację zadań publicznych;</w:t>
      </w:r>
    </w:p>
    <w:p w:rsidR="00975C9A" w:rsidRPr="00346E21" w:rsidRDefault="00975C9A" w:rsidP="00AE53F6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120" w:afterAutospacing="0"/>
        <w:jc w:val="both"/>
      </w:pPr>
      <w:r>
        <w:rPr>
          <w:sz w:val="22"/>
          <w:szCs w:val="22"/>
        </w:rPr>
        <w:t>o</w:t>
      </w:r>
      <w:r w:rsidR="003502BB">
        <w:rPr>
          <w:sz w:val="22"/>
          <w:szCs w:val="22"/>
        </w:rPr>
        <w:t>dławianie bezdomnych zwierząt.</w:t>
      </w:r>
    </w:p>
    <w:p w:rsidR="00346E21" w:rsidRDefault="00346E21" w:rsidP="00346E21">
      <w:pPr>
        <w:pStyle w:val="NormalnyWeb"/>
        <w:shd w:val="clear" w:color="auto" w:fill="FFFFFF"/>
        <w:spacing w:before="120" w:beforeAutospacing="0" w:after="120" w:afterAutospacing="0"/>
        <w:ind w:left="720"/>
        <w:jc w:val="both"/>
      </w:pPr>
    </w:p>
    <w:p w:rsidR="00346E21" w:rsidRDefault="003502BB" w:rsidP="00AE53F6">
      <w:pPr>
        <w:pStyle w:val="NormalnyWeb"/>
        <w:numPr>
          <w:ilvl w:val="0"/>
          <w:numId w:val="17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Odławiani</w:t>
      </w:r>
      <w:r w:rsidR="00346E21">
        <w:rPr>
          <w:sz w:val="22"/>
          <w:szCs w:val="22"/>
        </w:rPr>
        <w:t>e bezdomnych zwierząt z terenu g</w:t>
      </w:r>
      <w:r>
        <w:rPr>
          <w:sz w:val="22"/>
          <w:szCs w:val="22"/>
        </w:rPr>
        <w:t xml:space="preserve">miny </w:t>
      </w:r>
      <w:r w:rsidR="00AB1233">
        <w:rPr>
          <w:sz w:val="22"/>
          <w:szCs w:val="22"/>
        </w:rPr>
        <w:t>Urząd Gminy Brodnica realizuje poprzez</w:t>
      </w:r>
      <w:r w:rsidR="00346E21">
        <w:rPr>
          <w:sz w:val="22"/>
          <w:szCs w:val="22"/>
        </w:rPr>
        <w:t>:</w:t>
      </w:r>
    </w:p>
    <w:p w:rsidR="003502BB" w:rsidRDefault="003502BB" w:rsidP="00346E21">
      <w:pPr>
        <w:pStyle w:val="NormalnyWeb"/>
        <w:numPr>
          <w:ilvl w:val="0"/>
          <w:numId w:val="22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 w:rsidRPr="00346E21">
        <w:rPr>
          <w:sz w:val="22"/>
          <w:szCs w:val="22"/>
        </w:rPr>
        <w:t>zawiadamianie schroniska lub specjalistycznej firmy o potrzebie odłowienia bezdomnego zwierzęcia. Odłowione zwierzęta przewożone są do schroniska, a w przypadku zwierząt rannych również do zakładów leczniczych;</w:t>
      </w:r>
    </w:p>
    <w:p w:rsidR="00346E21" w:rsidRPr="00346E21" w:rsidRDefault="00346E21" w:rsidP="00346E21">
      <w:pPr>
        <w:pStyle w:val="NormalnyWeb"/>
        <w:numPr>
          <w:ilvl w:val="0"/>
          <w:numId w:val="22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bezdomne zwierzęta gospodarskie przewożone są do gospodarstwa rolnego wskazanego przez Urząd Gminy Brodnica.</w:t>
      </w:r>
    </w:p>
    <w:p w:rsidR="00346E21" w:rsidRPr="00AE53F6" w:rsidRDefault="00346E21" w:rsidP="00346E21">
      <w:pPr>
        <w:pStyle w:val="NormalnyWeb"/>
        <w:shd w:val="clear" w:color="auto" w:fill="FFFFFF"/>
        <w:spacing w:before="120" w:beforeAutospacing="0" w:after="120" w:afterAutospacing="0"/>
        <w:ind w:left="720"/>
        <w:jc w:val="both"/>
        <w:rPr>
          <w:sz w:val="22"/>
          <w:szCs w:val="22"/>
        </w:rPr>
      </w:pPr>
    </w:p>
    <w:p w:rsidR="00350E56" w:rsidRDefault="00350E56" w:rsidP="00C75303">
      <w:pPr>
        <w:pStyle w:val="NormalnyWeb"/>
        <w:numPr>
          <w:ilvl w:val="0"/>
          <w:numId w:val="17"/>
        </w:numPr>
        <w:shd w:val="clear" w:color="auto" w:fill="FFFFFF"/>
        <w:spacing w:before="120" w:beforeAutospacing="0" w:after="120" w:afterAutospacing="0"/>
        <w:jc w:val="both"/>
        <w:rPr>
          <w:bCs/>
          <w:sz w:val="22"/>
          <w:szCs w:val="22"/>
        </w:rPr>
      </w:pPr>
      <w:r w:rsidRPr="00350E56">
        <w:rPr>
          <w:bCs/>
          <w:sz w:val="22"/>
          <w:szCs w:val="22"/>
        </w:rPr>
        <w:lastRenderedPageBreak/>
        <w:t>Obligatoryjną sterylizację albo kastrację zwierząt w schroniskach dla zwierząt może</w:t>
      </w:r>
      <w:r>
        <w:rPr>
          <w:bCs/>
          <w:sz w:val="22"/>
          <w:szCs w:val="22"/>
        </w:rPr>
        <w:t xml:space="preserve"> realizować:</w:t>
      </w:r>
    </w:p>
    <w:p w:rsidR="00350E56" w:rsidRPr="00350E56" w:rsidRDefault="00350E56" w:rsidP="00AE53F6">
      <w:pPr>
        <w:pStyle w:val="NormalnyWeb"/>
        <w:numPr>
          <w:ilvl w:val="0"/>
          <w:numId w:val="8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schronisko poprzez obligatoryjne przeprowadzanie zabiegów sterylizacji i kastracji zwierząt przyjętych do schroniska;</w:t>
      </w:r>
    </w:p>
    <w:p w:rsidR="00350E56" w:rsidRDefault="00991820" w:rsidP="00350E56">
      <w:pPr>
        <w:pStyle w:val="NormalnyWeb"/>
        <w:numPr>
          <w:ilvl w:val="0"/>
          <w:numId w:val="8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350E56">
        <w:rPr>
          <w:sz w:val="22"/>
          <w:szCs w:val="22"/>
        </w:rPr>
        <w:t>rganizacje pozarządowe poprzez realizację zadań publicznych obejmujących zabiegi sterylizacji i kastracji zwierząt bez</w:t>
      </w:r>
      <w:r w:rsidR="00AE53F6">
        <w:rPr>
          <w:sz w:val="22"/>
          <w:szCs w:val="22"/>
        </w:rPr>
        <w:t>domnych z terenu Gminy Brodnica.</w:t>
      </w:r>
    </w:p>
    <w:p w:rsidR="00AE53F6" w:rsidRDefault="00AE53F6" w:rsidP="00AE53F6">
      <w:pPr>
        <w:pStyle w:val="NormalnyWeb"/>
        <w:shd w:val="clear" w:color="auto" w:fill="FFFFFF"/>
        <w:spacing w:before="120" w:beforeAutospacing="0" w:after="120" w:afterAutospacing="0"/>
        <w:ind w:left="700"/>
        <w:jc w:val="both"/>
        <w:rPr>
          <w:sz w:val="22"/>
          <w:szCs w:val="22"/>
        </w:rPr>
      </w:pPr>
    </w:p>
    <w:p w:rsidR="00350E56" w:rsidRDefault="000A7F6A" w:rsidP="00C75303">
      <w:pPr>
        <w:pStyle w:val="NormalnyWeb"/>
        <w:numPr>
          <w:ilvl w:val="0"/>
          <w:numId w:val="17"/>
        </w:numPr>
        <w:shd w:val="clear" w:color="auto" w:fill="FFFFFF"/>
        <w:spacing w:before="120" w:beforeAutospacing="0" w:after="12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Poszukiwanie właścicieli dla bezdomnych zwierząt realizują:</w:t>
      </w:r>
    </w:p>
    <w:p w:rsidR="000A7F6A" w:rsidRPr="000A7F6A" w:rsidRDefault="00991820" w:rsidP="009972C7">
      <w:pPr>
        <w:pStyle w:val="NormalnyWeb"/>
        <w:numPr>
          <w:ilvl w:val="0"/>
          <w:numId w:val="9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s</w:t>
      </w:r>
      <w:r w:rsidR="000A7F6A">
        <w:rPr>
          <w:bCs/>
          <w:sz w:val="22"/>
          <w:szCs w:val="22"/>
        </w:rPr>
        <w:t xml:space="preserve">chronisko poprzez prowadzenie działań zmierzających do pozyskiwania nowych właścicieli </w:t>
      </w:r>
      <w:r w:rsidR="00AC1C61">
        <w:rPr>
          <w:bCs/>
          <w:sz w:val="22"/>
          <w:szCs w:val="22"/>
        </w:rPr>
        <w:br/>
      </w:r>
      <w:r w:rsidR="000A7F6A">
        <w:rPr>
          <w:bCs/>
          <w:sz w:val="22"/>
          <w:szCs w:val="22"/>
        </w:rPr>
        <w:t>i oddawania do adopcji bezdomnych zwierząt osobom zainteresowanym i zdolnym zapewnić im należyte warunki bytowania;</w:t>
      </w:r>
    </w:p>
    <w:p w:rsidR="00C75303" w:rsidRPr="00346E21" w:rsidRDefault="00991820" w:rsidP="00AE53F6">
      <w:pPr>
        <w:pStyle w:val="NormalnyWeb"/>
        <w:numPr>
          <w:ilvl w:val="0"/>
          <w:numId w:val="9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</w:t>
      </w:r>
      <w:r w:rsidR="000A7F6A">
        <w:rPr>
          <w:bCs/>
          <w:sz w:val="22"/>
          <w:szCs w:val="22"/>
        </w:rPr>
        <w:t>rganizacje pozarządowe poprzez</w:t>
      </w:r>
      <w:r>
        <w:rPr>
          <w:bCs/>
          <w:sz w:val="22"/>
          <w:szCs w:val="22"/>
        </w:rPr>
        <w:t xml:space="preserve"> prowadzenie akcji o adopcji zwierząt na stronie internetowej Gminy.</w:t>
      </w:r>
    </w:p>
    <w:p w:rsidR="00346E21" w:rsidRPr="00AE53F6" w:rsidRDefault="00346E21" w:rsidP="00346E21">
      <w:pPr>
        <w:pStyle w:val="NormalnyWeb"/>
        <w:shd w:val="clear" w:color="auto" w:fill="FFFFFF"/>
        <w:spacing w:before="120" w:beforeAutospacing="0" w:after="120" w:afterAutospacing="0"/>
        <w:ind w:left="700"/>
        <w:jc w:val="both"/>
        <w:rPr>
          <w:sz w:val="22"/>
          <w:szCs w:val="22"/>
        </w:rPr>
      </w:pPr>
    </w:p>
    <w:p w:rsidR="00C75303" w:rsidRDefault="00991820" w:rsidP="00AE53F6">
      <w:pPr>
        <w:pStyle w:val="NormalnyWeb"/>
        <w:numPr>
          <w:ilvl w:val="0"/>
          <w:numId w:val="17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Usypianie ś</w:t>
      </w:r>
      <w:r w:rsidR="00AB1233">
        <w:rPr>
          <w:sz w:val="22"/>
          <w:szCs w:val="22"/>
        </w:rPr>
        <w:t>lepych miotów zwierząt realizuje na zlecenie Urzędu Gminy Brodnica</w:t>
      </w:r>
      <w:r w:rsidR="00AE53F6">
        <w:rPr>
          <w:sz w:val="22"/>
          <w:szCs w:val="22"/>
        </w:rPr>
        <w:t xml:space="preserve"> </w:t>
      </w:r>
      <w:r w:rsidRPr="00AE53F6">
        <w:rPr>
          <w:sz w:val="22"/>
          <w:szCs w:val="22"/>
        </w:rPr>
        <w:t xml:space="preserve">schronisko poprzez dokonywanie </w:t>
      </w:r>
      <w:r w:rsidR="00AE53F6">
        <w:rPr>
          <w:sz w:val="22"/>
          <w:szCs w:val="22"/>
        </w:rPr>
        <w:t xml:space="preserve">zabiegów </w:t>
      </w:r>
      <w:r w:rsidRPr="00AE53F6">
        <w:rPr>
          <w:sz w:val="22"/>
          <w:szCs w:val="22"/>
        </w:rPr>
        <w:t>przez lekarza weterynarii</w:t>
      </w:r>
      <w:r w:rsidR="00AC1C61" w:rsidRPr="00AE53F6">
        <w:rPr>
          <w:sz w:val="22"/>
          <w:szCs w:val="22"/>
        </w:rPr>
        <w:t>.</w:t>
      </w:r>
    </w:p>
    <w:p w:rsidR="00346E21" w:rsidRPr="00AE53F6" w:rsidRDefault="00346E21" w:rsidP="00346E21">
      <w:pPr>
        <w:pStyle w:val="NormalnyWeb"/>
        <w:shd w:val="clear" w:color="auto" w:fill="FFFFFF"/>
        <w:spacing w:before="120" w:beforeAutospacing="0" w:after="120" w:afterAutospacing="0"/>
        <w:ind w:left="720"/>
        <w:jc w:val="both"/>
        <w:rPr>
          <w:sz w:val="22"/>
          <w:szCs w:val="22"/>
        </w:rPr>
      </w:pPr>
    </w:p>
    <w:p w:rsidR="009B19BB" w:rsidRDefault="00783E69" w:rsidP="00C75303">
      <w:pPr>
        <w:pStyle w:val="NormalnyWeb"/>
        <w:numPr>
          <w:ilvl w:val="0"/>
          <w:numId w:val="17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Zapewnienie całodobowej opieki weterynaryjnej w przypadkach zdarzeń drogowych </w:t>
      </w:r>
      <w:r w:rsidR="00AC1C61">
        <w:rPr>
          <w:sz w:val="22"/>
          <w:szCs w:val="22"/>
        </w:rPr>
        <w:br/>
      </w:r>
      <w:r>
        <w:rPr>
          <w:sz w:val="22"/>
          <w:szCs w:val="22"/>
        </w:rPr>
        <w:t xml:space="preserve">z udziałem zwierząt </w:t>
      </w:r>
      <w:r w:rsidR="00632179">
        <w:rPr>
          <w:sz w:val="22"/>
          <w:szCs w:val="22"/>
        </w:rPr>
        <w:t xml:space="preserve">na zlecenie Urzędu Gminy Brodnica </w:t>
      </w:r>
      <w:r w:rsidR="00AB1233">
        <w:rPr>
          <w:sz w:val="22"/>
          <w:szCs w:val="22"/>
        </w:rPr>
        <w:t>realizują</w:t>
      </w:r>
      <w:r>
        <w:rPr>
          <w:sz w:val="22"/>
          <w:szCs w:val="22"/>
        </w:rPr>
        <w:t>:</w:t>
      </w:r>
    </w:p>
    <w:p w:rsidR="00783E69" w:rsidRPr="00783E69" w:rsidRDefault="00783E69" w:rsidP="009972C7">
      <w:pPr>
        <w:pStyle w:val="NormalnyWeb"/>
        <w:numPr>
          <w:ilvl w:val="0"/>
          <w:numId w:val="12"/>
        </w:numPr>
        <w:shd w:val="clear" w:color="auto" w:fill="FFFFFF"/>
        <w:spacing w:before="120" w:beforeAutospacing="0" w:after="120" w:afterAutospacing="0"/>
        <w:jc w:val="both"/>
      </w:pPr>
      <w:r>
        <w:rPr>
          <w:sz w:val="22"/>
          <w:szCs w:val="22"/>
        </w:rPr>
        <w:t>schronisko, poprzez zapewnienie dyżuru lekarza weterynarii w schronisku</w:t>
      </w:r>
      <w:r w:rsidR="00E65264">
        <w:rPr>
          <w:sz w:val="22"/>
          <w:szCs w:val="22"/>
        </w:rPr>
        <w:t>;</w:t>
      </w:r>
    </w:p>
    <w:p w:rsidR="00783E69" w:rsidRPr="00032AD6" w:rsidRDefault="00AB1233" w:rsidP="00032AD6">
      <w:pPr>
        <w:pStyle w:val="NormalnyWeb"/>
        <w:numPr>
          <w:ilvl w:val="0"/>
          <w:numId w:val="12"/>
        </w:numPr>
        <w:shd w:val="clear" w:color="auto" w:fill="FFFFFF"/>
        <w:spacing w:before="120" w:beforeAutospacing="0" w:after="120" w:afterAutospacing="0"/>
        <w:jc w:val="both"/>
      </w:pPr>
      <w:r>
        <w:rPr>
          <w:sz w:val="22"/>
          <w:szCs w:val="22"/>
        </w:rPr>
        <w:t>Urząd Gminy Brodnica</w:t>
      </w:r>
      <w:r w:rsidR="00783E69">
        <w:rPr>
          <w:sz w:val="22"/>
          <w:szCs w:val="22"/>
        </w:rPr>
        <w:t xml:space="preserve"> poprzez zawieranie umów z zakładami leczniczymi dla zwierząt </w:t>
      </w:r>
      <w:r w:rsidR="00AC1C61">
        <w:rPr>
          <w:sz w:val="22"/>
          <w:szCs w:val="22"/>
        </w:rPr>
        <w:br/>
      </w:r>
      <w:r w:rsidR="00783E69">
        <w:rPr>
          <w:sz w:val="22"/>
          <w:szCs w:val="22"/>
        </w:rPr>
        <w:t>w zakresie opieki weterynaryjnej, udzielanej zwierzętom bezdomnym z terenu Gminy Brodnica.</w:t>
      </w:r>
    </w:p>
    <w:p w:rsidR="00C75303" w:rsidRDefault="00C75303" w:rsidP="00783E69">
      <w:pPr>
        <w:pStyle w:val="NormalnyWeb"/>
        <w:shd w:val="clear" w:color="auto" w:fill="FFFFFF"/>
        <w:spacing w:before="120" w:beforeAutospacing="0" w:after="120" w:afterAutospacing="0"/>
        <w:ind w:left="340"/>
        <w:jc w:val="center"/>
        <w:rPr>
          <w:sz w:val="22"/>
          <w:szCs w:val="22"/>
        </w:rPr>
      </w:pPr>
    </w:p>
    <w:p w:rsidR="00346E21" w:rsidRDefault="00346E21" w:rsidP="00783E69">
      <w:pPr>
        <w:pStyle w:val="NormalnyWeb"/>
        <w:shd w:val="clear" w:color="auto" w:fill="FFFFFF"/>
        <w:spacing w:before="120" w:beforeAutospacing="0" w:after="120" w:afterAutospacing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Rozdział 4</w:t>
      </w:r>
    </w:p>
    <w:p w:rsidR="00783E69" w:rsidRDefault="00783E69" w:rsidP="00783E69">
      <w:pPr>
        <w:pStyle w:val="NormalnyWeb"/>
        <w:shd w:val="clear" w:color="auto" w:fill="FFFFFF"/>
        <w:spacing w:before="120" w:beforeAutospacing="0" w:after="120" w:afterAutospacing="0"/>
        <w:jc w:val="center"/>
      </w:pPr>
      <w:r>
        <w:rPr>
          <w:b/>
          <w:sz w:val="22"/>
          <w:szCs w:val="22"/>
        </w:rPr>
        <w:t>Finansowanie programu</w:t>
      </w:r>
    </w:p>
    <w:p w:rsidR="009B19BB" w:rsidRPr="00346E21" w:rsidRDefault="00346E21" w:rsidP="00346E21">
      <w:pPr>
        <w:pStyle w:val="NormalnyWeb"/>
        <w:shd w:val="clear" w:color="auto" w:fill="FFFFFF"/>
        <w:spacing w:before="120" w:beforeAutospacing="0" w:after="12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§4. </w:t>
      </w:r>
      <w:r w:rsidR="00783E69">
        <w:rPr>
          <w:sz w:val="22"/>
          <w:szCs w:val="22"/>
        </w:rPr>
        <w:t>Środki finansowe na realizacj</w:t>
      </w:r>
      <w:r w:rsidR="002774EA">
        <w:rPr>
          <w:sz w:val="22"/>
          <w:szCs w:val="22"/>
        </w:rPr>
        <w:t>ę zadań wynikających z Programu</w:t>
      </w:r>
      <w:r w:rsidR="00783E69">
        <w:rPr>
          <w:sz w:val="22"/>
          <w:szCs w:val="22"/>
        </w:rPr>
        <w:t xml:space="preserve"> </w:t>
      </w:r>
      <w:r>
        <w:rPr>
          <w:sz w:val="22"/>
          <w:szCs w:val="22"/>
        </w:rPr>
        <w:t>określone</w:t>
      </w:r>
      <w:r w:rsidR="009972C7">
        <w:rPr>
          <w:sz w:val="22"/>
          <w:szCs w:val="22"/>
        </w:rPr>
        <w:t xml:space="preserve"> </w:t>
      </w:r>
      <w:r w:rsidR="00783E69">
        <w:rPr>
          <w:sz w:val="22"/>
          <w:szCs w:val="22"/>
        </w:rPr>
        <w:t>są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w</w:t>
      </w:r>
      <w:r w:rsidR="00783E69">
        <w:rPr>
          <w:sz w:val="22"/>
          <w:szCs w:val="22"/>
        </w:rPr>
        <w:t xml:space="preserve"> budżecie Gminy Brodnica i wydawane poprzez zlecanie świadc</w:t>
      </w:r>
      <w:r>
        <w:rPr>
          <w:sz w:val="22"/>
          <w:szCs w:val="22"/>
        </w:rPr>
        <w:t xml:space="preserve">zenia usług i dostaw, zgodnie z </w:t>
      </w:r>
      <w:r w:rsidR="004D3A07">
        <w:rPr>
          <w:sz w:val="22"/>
          <w:szCs w:val="22"/>
        </w:rPr>
        <w:t>przepisami dotyczącymi zamówień publicznych.</w:t>
      </w:r>
    </w:p>
    <w:p w:rsidR="00821DCA" w:rsidRDefault="00821DCA" w:rsidP="00821DCA">
      <w:pPr>
        <w:pStyle w:val="NormalnyWeb"/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</w:p>
    <w:p w:rsidR="00821DCA" w:rsidRDefault="00821DCA" w:rsidP="00821DCA">
      <w:pPr>
        <w:pStyle w:val="NormalnyWeb"/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</w:p>
    <w:p w:rsidR="00821DCA" w:rsidRDefault="00821DCA" w:rsidP="00821DCA">
      <w:pPr>
        <w:pStyle w:val="NormalnyWeb"/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</w:p>
    <w:p w:rsidR="00821DCA" w:rsidRDefault="00821DCA" w:rsidP="00821DCA">
      <w:pPr>
        <w:pStyle w:val="NormalnyWeb"/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</w:p>
    <w:p w:rsidR="00821DCA" w:rsidRDefault="00821DCA" w:rsidP="00821DCA">
      <w:pPr>
        <w:pStyle w:val="NormalnyWeb"/>
        <w:shd w:val="clear" w:color="auto" w:fill="FFFFFF"/>
        <w:spacing w:before="120" w:beforeAutospacing="0" w:after="120" w:afterAutospacing="0"/>
        <w:jc w:val="both"/>
      </w:pPr>
    </w:p>
    <w:p w:rsidR="009B19BB" w:rsidRPr="002767F0" w:rsidRDefault="009B19BB">
      <w:pPr>
        <w:rPr>
          <w:lang w:val="pl-PL"/>
        </w:rPr>
      </w:pPr>
    </w:p>
    <w:sectPr w:rsidR="009B19BB" w:rsidRPr="002767F0" w:rsidSect="0050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E39" w:rsidRDefault="00C65E39" w:rsidP="00877709">
      <w:r>
        <w:separator/>
      </w:r>
    </w:p>
  </w:endnote>
  <w:endnote w:type="continuationSeparator" w:id="0">
    <w:p w:rsidR="00C65E39" w:rsidRDefault="00C65E39" w:rsidP="00877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E39" w:rsidRDefault="00C65E39" w:rsidP="00877709">
      <w:r>
        <w:separator/>
      </w:r>
    </w:p>
  </w:footnote>
  <w:footnote w:type="continuationSeparator" w:id="0">
    <w:p w:rsidR="00C65E39" w:rsidRDefault="00C65E39" w:rsidP="008777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9FB"/>
    <w:multiLevelType w:val="hybridMultilevel"/>
    <w:tmpl w:val="C7161FE0"/>
    <w:lvl w:ilvl="0" w:tplc="30A8076A">
      <w:start w:val="1"/>
      <w:numFmt w:val="decimal"/>
      <w:lvlText w:val="%1)"/>
      <w:lvlJc w:val="left"/>
      <w:pPr>
        <w:ind w:left="7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3DC1238"/>
    <w:multiLevelType w:val="hybridMultilevel"/>
    <w:tmpl w:val="454015CC"/>
    <w:lvl w:ilvl="0" w:tplc="A12A5B98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5DF439A"/>
    <w:multiLevelType w:val="hybridMultilevel"/>
    <w:tmpl w:val="1CBEF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E6C47"/>
    <w:multiLevelType w:val="hybridMultilevel"/>
    <w:tmpl w:val="1F4E573C"/>
    <w:lvl w:ilvl="0" w:tplc="33AA884A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254E69C8"/>
    <w:multiLevelType w:val="hybridMultilevel"/>
    <w:tmpl w:val="2A50A04E"/>
    <w:lvl w:ilvl="0" w:tplc="4A4E29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01A13"/>
    <w:multiLevelType w:val="hybridMultilevel"/>
    <w:tmpl w:val="C1543AB2"/>
    <w:lvl w:ilvl="0" w:tplc="29B09FE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28E45F98"/>
    <w:multiLevelType w:val="hybridMultilevel"/>
    <w:tmpl w:val="472A9FF8"/>
    <w:lvl w:ilvl="0" w:tplc="67AED86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21952"/>
    <w:multiLevelType w:val="hybridMultilevel"/>
    <w:tmpl w:val="87F64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26A29"/>
    <w:multiLevelType w:val="hybridMultilevel"/>
    <w:tmpl w:val="0D9C7DAA"/>
    <w:lvl w:ilvl="0" w:tplc="B8A630A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3224555D"/>
    <w:multiLevelType w:val="hybridMultilevel"/>
    <w:tmpl w:val="AB660E98"/>
    <w:lvl w:ilvl="0" w:tplc="4F0A98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61C77"/>
    <w:multiLevelType w:val="hybridMultilevel"/>
    <w:tmpl w:val="F8CC307C"/>
    <w:lvl w:ilvl="0" w:tplc="21B817D8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365A6770"/>
    <w:multiLevelType w:val="hybridMultilevel"/>
    <w:tmpl w:val="D3B0B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12337"/>
    <w:multiLevelType w:val="hybridMultilevel"/>
    <w:tmpl w:val="3A6822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05DF2"/>
    <w:multiLevelType w:val="hybridMultilevel"/>
    <w:tmpl w:val="16FE5C1E"/>
    <w:lvl w:ilvl="0" w:tplc="437EA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92625"/>
    <w:multiLevelType w:val="hybridMultilevel"/>
    <w:tmpl w:val="BA22623A"/>
    <w:lvl w:ilvl="0" w:tplc="57BE8F7A">
      <w:start w:val="1"/>
      <w:numFmt w:val="lowerLetter"/>
      <w:lvlText w:val="%1)"/>
      <w:lvlJc w:val="left"/>
      <w:pPr>
        <w:ind w:left="7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446B77CA"/>
    <w:multiLevelType w:val="hybridMultilevel"/>
    <w:tmpl w:val="3266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D7709"/>
    <w:multiLevelType w:val="hybridMultilevel"/>
    <w:tmpl w:val="2F66CF00"/>
    <w:lvl w:ilvl="0" w:tplc="B93E30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A1607"/>
    <w:multiLevelType w:val="hybridMultilevel"/>
    <w:tmpl w:val="698ED208"/>
    <w:lvl w:ilvl="0" w:tplc="3AB8336C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5D8F77AE"/>
    <w:multiLevelType w:val="hybridMultilevel"/>
    <w:tmpl w:val="CCC089D4"/>
    <w:lvl w:ilvl="0" w:tplc="0A501A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E7A21"/>
    <w:multiLevelType w:val="hybridMultilevel"/>
    <w:tmpl w:val="485A1B4C"/>
    <w:lvl w:ilvl="0" w:tplc="7846774A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61E14524"/>
    <w:multiLevelType w:val="hybridMultilevel"/>
    <w:tmpl w:val="FBF6DA4C"/>
    <w:lvl w:ilvl="0" w:tplc="D0527AE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7CA5E84"/>
    <w:multiLevelType w:val="hybridMultilevel"/>
    <w:tmpl w:val="5B4AAD5E"/>
    <w:lvl w:ilvl="0" w:tplc="10D2ABA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638DA"/>
    <w:multiLevelType w:val="hybridMultilevel"/>
    <w:tmpl w:val="1AF8FBC2"/>
    <w:lvl w:ilvl="0" w:tplc="D48A2990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8"/>
  </w:num>
  <w:num w:numId="5">
    <w:abstractNumId w:val="21"/>
  </w:num>
  <w:num w:numId="6">
    <w:abstractNumId w:val="16"/>
  </w:num>
  <w:num w:numId="7">
    <w:abstractNumId w:val="0"/>
  </w:num>
  <w:num w:numId="8">
    <w:abstractNumId w:val="3"/>
  </w:num>
  <w:num w:numId="9">
    <w:abstractNumId w:val="17"/>
  </w:num>
  <w:num w:numId="10">
    <w:abstractNumId w:val="8"/>
  </w:num>
  <w:num w:numId="11">
    <w:abstractNumId w:val="20"/>
  </w:num>
  <w:num w:numId="12">
    <w:abstractNumId w:val="22"/>
  </w:num>
  <w:num w:numId="13">
    <w:abstractNumId w:val="4"/>
  </w:num>
  <w:num w:numId="14">
    <w:abstractNumId w:val="11"/>
  </w:num>
  <w:num w:numId="15">
    <w:abstractNumId w:val="10"/>
  </w:num>
  <w:num w:numId="16">
    <w:abstractNumId w:val="5"/>
  </w:num>
  <w:num w:numId="17">
    <w:abstractNumId w:val="6"/>
  </w:num>
  <w:num w:numId="18">
    <w:abstractNumId w:val="2"/>
  </w:num>
  <w:num w:numId="19">
    <w:abstractNumId w:val="14"/>
  </w:num>
  <w:num w:numId="20">
    <w:abstractNumId w:val="13"/>
  </w:num>
  <w:num w:numId="21">
    <w:abstractNumId w:val="12"/>
  </w:num>
  <w:num w:numId="22">
    <w:abstractNumId w:val="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7F0"/>
    <w:rsid w:val="00023063"/>
    <w:rsid w:val="00032AD6"/>
    <w:rsid w:val="0006485A"/>
    <w:rsid w:val="000A7F6A"/>
    <w:rsid w:val="000C4208"/>
    <w:rsid w:val="0012581A"/>
    <w:rsid w:val="00153FE3"/>
    <w:rsid w:val="00154A3A"/>
    <w:rsid w:val="00177565"/>
    <w:rsid w:val="00182377"/>
    <w:rsid w:val="001F240C"/>
    <w:rsid w:val="001F3E73"/>
    <w:rsid w:val="002767F0"/>
    <w:rsid w:val="002774EA"/>
    <w:rsid w:val="002D341A"/>
    <w:rsid w:val="002E46F9"/>
    <w:rsid w:val="002E564C"/>
    <w:rsid w:val="002F1001"/>
    <w:rsid w:val="002F2F5D"/>
    <w:rsid w:val="003406A3"/>
    <w:rsid w:val="00346E21"/>
    <w:rsid w:val="003502BB"/>
    <w:rsid w:val="00350E56"/>
    <w:rsid w:val="003A3FCD"/>
    <w:rsid w:val="003B07BF"/>
    <w:rsid w:val="00405754"/>
    <w:rsid w:val="004207B7"/>
    <w:rsid w:val="00437D57"/>
    <w:rsid w:val="004461E6"/>
    <w:rsid w:val="00457D6C"/>
    <w:rsid w:val="004716DF"/>
    <w:rsid w:val="00474CF3"/>
    <w:rsid w:val="004A28A3"/>
    <w:rsid w:val="004D0630"/>
    <w:rsid w:val="004D3A07"/>
    <w:rsid w:val="004F7B5E"/>
    <w:rsid w:val="0050137D"/>
    <w:rsid w:val="00552AD5"/>
    <w:rsid w:val="00574678"/>
    <w:rsid w:val="005910FE"/>
    <w:rsid w:val="005B3B7A"/>
    <w:rsid w:val="00602575"/>
    <w:rsid w:val="00632179"/>
    <w:rsid w:val="0063328B"/>
    <w:rsid w:val="00640862"/>
    <w:rsid w:val="00650751"/>
    <w:rsid w:val="00663418"/>
    <w:rsid w:val="00742217"/>
    <w:rsid w:val="00747EBB"/>
    <w:rsid w:val="00770CCD"/>
    <w:rsid w:val="00783E69"/>
    <w:rsid w:val="007D2D90"/>
    <w:rsid w:val="007D6EB6"/>
    <w:rsid w:val="007D7202"/>
    <w:rsid w:val="0081382F"/>
    <w:rsid w:val="00815ADB"/>
    <w:rsid w:val="00821DCA"/>
    <w:rsid w:val="00857A04"/>
    <w:rsid w:val="00865975"/>
    <w:rsid w:val="00877709"/>
    <w:rsid w:val="00881A9D"/>
    <w:rsid w:val="00884863"/>
    <w:rsid w:val="00885051"/>
    <w:rsid w:val="008A034B"/>
    <w:rsid w:val="008B750C"/>
    <w:rsid w:val="009206F2"/>
    <w:rsid w:val="00922311"/>
    <w:rsid w:val="00975C9A"/>
    <w:rsid w:val="00991820"/>
    <w:rsid w:val="009972C7"/>
    <w:rsid w:val="009B19BB"/>
    <w:rsid w:val="009B4A24"/>
    <w:rsid w:val="00A31764"/>
    <w:rsid w:val="00A35A64"/>
    <w:rsid w:val="00A43CEF"/>
    <w:rsid w:val="00A70C10"/>
    <w:rsid w:val="00A90DC8"/>
    <w:rsid w:val="00AA7281"/>
    <w:rsid w:val="00AB1233"/>
    <w:rsid w:val="00AC1C61"/>
    <w:rsid w:val="00AC50A4"/>
    <w:rsid w:val="00AE53F6"/>
    <w:rsid w:val="00B42A0C"/>
    <w:rsid w:val="00B47FCA"/>
    <w:rsid w:val="00B561E5"/>
    <w:rsid w:val="00B56DF8"/>
    <w:rsid w:val="00B60E6D"/>
    <w:rsid w:val="00BA3316"/>
    <w:rsid w:val="00BB69A3"/>
    <w:rsid w:val="00BC1A95"/>
    <w:rsid w:val="00BD2870"/>
    <w:rsid w:val="00C41874"/>
    <w:rsid w:val="00C419A2"/>
    <w:rsid w:val="00C65E39"/>
    <w:rsid w:val="00C72B82"/>
    <w:rsid w:val="00C75303"/>
    <w:rsid w:val="00C80E86"/>
    <w:rsid w:val="00CA3FB6"/>
    <w:rsid w:val="00CB0F5B"/>
    <w:rsid w:val="00CC28BF"/>
    <w:rsid w:val="00D22690"/>
    <w:rsid w:val="00D35D22"/>
    <w:rsid w:val="00D721FC"/>
    <w:rsid w:val="00DD75B7"/>
    <w:rsid w:val="00DE7B4C"/>
    <w:rsid w:val="00E021EB"/>
    <w:rsid w:val="00E271F9"/>
    <w:rsid w:val="00E377AA"/>
    <w:rsid w:val="00E64A8C"/>
    <w:rsid w:val="00E65264"/>
    <w:rsid w:val="00EA411D"/>
    <w:rsid w:val="00ED21A1"/>
    <w:rsid w:val="00EF1B2B"/>
    <w:rsid w:val="00F23EBB"/>
    <w:rsid w:val="00F41005"/>
    <w:rsid w:val="00F65128"/>
    <w:rsid w:val="00F8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F0"/>
    <w:rPr>
      <w:rFonts w:ascii="Times New Roman" w:eastAsia="Times New Roman" w:hAnsi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67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67F0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ormalnyWeb">
    <w:name w:val="Normal (Web)"/>
    <w:basedOn w:val="Normalny"/>
    <w:uiPriority w:val="99"/>
    <w:rsid w:val="002767F0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777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7709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Default">
    <w:name w:val="Default"/>
    <w:rsid w:val="00DD75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AA7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3A2BD-1BA6-4421-9FD0-796918F2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2013-01-03T13:33:00Z</cp:lastPrinted>
  <dcterms:created xsi:type="dcterms:W3CDTF">2013-01-03T13:24:00Z</dcterms:created>
  <dcterms:modified xsi:type="dcterms:W3CDTF">2013-12-18T13:30:00Z</dcterms:modified>
</cp:coreProperties>
</file>